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D48" w:rsidRDefault="008A7D48" w:rsidP="008A7D4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8A7D48" w:rsidRDefault="008A7D48" w:rsidP="008A7D4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8A7D48" w:rsidRDefault="008A7D48" w:rsidP="008A7D4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______В.И. Долгов</w:t>
      </w:r>
    </w:p>
    <w:p w:rsidR="008A7D48" w:rsidRDefault="002766CC" w:rsidP="008A7D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6CC">
        <w:rPr>
          <w:rFonts w:ascii="Times New Roman" w:hAnsi="Times New Roman" w:cs="Times New Roman"/>
          <w:b/>
          <w:sz w:val="28"/>
          <w:szCs w:val="28"/>
        </w:rPr>
        <w:t>План работы школьного спортивного клуба</w:t>
      </w:r>
      <w:r w:rsidR="008A7D48">
        <w:rPr>
          <w:rFonts w:ascii="Times New Roman" w:hAnsi="Times New Roman" w:cs="Times New Roman"/>
          <w:b/>
          <w:sz w:val="28"/>
          <w:szCs w:val="28"/>
        </w:rPr>
        <w:t xml:space="preserve"> «Горячая десятка»</w:t>
      </w:r>
    </w:p>
    <w:p w:rsidR="002766CC" w:rsidRPr="002766CC" w:rsidRDefault="002766CC" w:rsidP="008A7D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6CC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sz w:val="28"/>
          <w:szCs w:val="28"/>
        </w:rPr>
        <w:t xml:space="preserve"> </w:t>
      </w:r>
      <w:r w:rsidRPr="002766CC">
        <w:rPr>
          <w:rFonts w:ascii="Times New Roman" w:hAnsi="Times New Roman" w:cs="Times New Roman"/>
          <w:b/>
          <w:sz w:val="28"/>
          <w:szCs w:val="28"/>
        </w:rPr>
        <w:t>Цель работы ШСК:</w:t>
      </w:r>
      <w:r w:rsidR="007B268A">
        <w:rPr>
          <w:rFonts w:ascii="Times New Roman" w:hAnsi="Times New Roman" w:cs="Times New Roman"/>
          <w:sz w:val="28"/>
          <w:szCs w:val="28"/>
        </w:rPr>
        <w:t xml:space="preserve"> п</w:t>
      </w:r>
      <w:r w:rsidRPr="002766CC">
        <w:rPr>
          <w:rFonts w:ascii="Times New Roman" w:hAnsi="Times New Roman" w:cs="Times New Roman"/>
          <w:sz w:val="28"/>
          <w:szCs w:val="28"/>
        </w:rPr>
        <w:t xml:space="preserve">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 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b/>
          <w:sz w:val="28"/>
          <w:szCs w:val="28"/>
        </w:rPr>
        <w:t>Задачи: 1.</w:t>
      </w:r>
      <w:r w:rsidRPr="002766CC">
        <w:rPr>
          <w:rFonts w:ascii="Times New Roman" w:hAnsi="Times New Roman" w:cs="Times New Roman"/>
          <w:sz w:val="28"/>
          <w:szCs w:val="28"/>
        </w:rPr>
        <w:t xml:space="preserve"> реализации образовательных программ дополнительного образования детей физкультурно-спортивной направленности;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2. вовлечение учащихся в систематические занятия физической культурой и спортом; 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3. проведение школьных спортивно-массовых мероприятий и соревнований по направлениям;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4. комплектование и подготовка команд учащи</w:t>
      </w:r>
      <w:r w:rsidR="007B268A">
        <w:rPr>
          <w:rFonts w:ascii="Times New Roman" w:hAnsi="Times New Roman" w:cs="Times New Roman"/>
          <w:sz w:val="28"/>
          <w:szCs w:val="28"/>
        </w:rPr>
        <w:t xml:space="preserve">хся для участия в муниципальных </w:t>
      </w:r>
      <w:r w:rsidRPr="002766CC">
        <w:rPr>
          <w:rFonts w:ascii="Times New Roman" w:hAnsi="Times New Roman" w:cs="Times New Roman"/>
          <w:sz w:val="28"/>
          <w:szCs w:val="28"/>
        </w:rPr>
        <w:t xml:space="preserve"> соревнованиях;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5. пропаганда здорового образа жизни, личностных и общественных ценностей физической культуры и спорта; 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6. создание нормативно-правовой базы; </w:t>
      </w:r>
    </w:p>
    <w:p w:rsid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7. комплектование и подготовка учащихся к ВФСК «Готов к труду и обороне».</w:t>
      </w:r>
    </w:p>
    <w:p w:rsidR="002766CC" w:rsidRPr="002766CC" w:rsidRDefault="002766CC" w:rsidP="007B26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66CC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результаты: </w:t>
      </w:r>
    </w:p>
    <w:p w:rsidR="002766CC" w:rsidRPr="002766CC" w:rsidRDefault="002766CC" w:rsidP="007B26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1. Рациональное использование внеурочного времени, укрепление здоровья и профилактика заболеваний, разностороннее физическое развитие обучающихся; </w:t>
      </w:r>
    </w:p>
    <w:p w:rsidR="002766CC" w:rsidRPr="002766CC" w:rsidRDefault="002766CC" w:rsidP="007B26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2. Рост числа обучающихся, участвующих в спортивно-массовых мероприятиях; </w:t>
      </w:r>
    </w:p>
    <w:p w:rsidR="002766CC" w:rsidRPr="002766CC" w:rsidRDefault="002766CC" w:rsidP="007B26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3. Улучшение спортивных достижений обучающихся.</w:t>
      </w:r>
    </w:p>
    <w:p w:rsidR="002766CC" w:rsidRPr="002766CC" w:rsidRDefault="002766CC" w:rsidP="002766CC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</w:p>
    <w:p w:rsidR="002766CC" w:rsidRPr="002766CC" w:rsidRDefault="002766CC" w:rsidP="002766CC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  <w:r w:rsidRPr="002766CC">
        <w:rPr>
          <w:sz w:val="28"/>
          <w:szCs w:val="28"/>
        </w:rPr>
        <w:t>План работы включает в себя семь основных направлений развития спортивно-оздоровительной и спортивно-массовой работы в школе</w:t>
      </w:r>
    </w:p>
    <w:p w:rsidR="002766CC" w:rsidRPr="002766CC" w:rsidRDefault="002766CC" w:rsidP="002766CC">
      <w:pPr>
        <w:pStyle w:val="a3"/>
        <w:shd w:val="clear" w:color="auto" w:fill="auto"/>
        <w:rPr>
          <w:sz w:val="28"/>
          <w:szCs w:val="28"/>
        </w:rPr>
      </w:pPr>
    </w:p>
    <w:tbl>
      <w:tblPr>
        <w:tblStyle w:val="a5"/>
        <w:tblW w:w="9586" w:type="dxa"/>
        <w:tblLayout w:type="fixed"/>
        <w:tblLook w:val="0000" w:firstRow="0" w:lastRow="0" w:firstColumn="0" w:lastColumn="0" w:noHBand="0" w:noVBand="0"/>
      </w:tblPr>
      <w:tblGrid>
        <w:gridCol w:w="1920"/>
        <w:gridCol w:w="31"/>
        <w:gridCol w:w="4111"/>
        <w:gridCol w:w="1666"/>
        <w:gridCol w:w="35"/>
        <w:gridCol w:w="1776"/>
        <w:gridCol w:w="47"/>
      </w:tblGrid>
      <w:tr w:rsidR="002766CC" w:rsidRPr="002766CC" w:rsidTr="001B7573">
        <w:trPr>
          <w:trHeight w:val="518"/>
        </w:trPr>
        <w:tc>
          <w:tcPr>
            <w:tcW w:w="1920" w:type="dxa"/>
          </w:tcPr>
          <w:p w:rsidR="002766CC" w:rsidRPr="002766CC" w:rsidRDefault="002766CC" w:rsidP="001B7573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Направление</w:t>
            </w:r>
          </w:p>
          <w:p w:rsidR="002766CC" w:rsidRPr="002766CC" w:rsidRDefault="002766CC" w:rsidP="001B7573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gramEnd"/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за исполнение</w:t>
            </w:r>
          </w:p>
        </w:tc>
      </w:tr>
      <w:tr w:rsidR="002766CC" w:rsidRPr="002766CC" w:rsidTr="001B7573">
        <w:trPr>
          <w:trHeight w:val="264"/>
        </w:trPr>
        <w:tc>
          <w:tcPr>
            <w:tcW w:w="9586" w:type="dxa"/>
            <w:gridSpan w:val="7"/>
          </w:tcPr>
          <w:p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Организационная Деятельность</w:t>
            </w:r>
          </w:p>
        </w:tc>
      </w:tr>
      <w:tr w:rsidR="002766CC" w:rsidRPr="002766CC" w:rsidTr="001B7573">
        <w:trPr>
          <w:trHeight w:val="1277"/>
        </w:trPr>
        <w:tc>
          <w:tcPr>
            <w:tcW w:w="1920" w:type="dxa"/>
          </w:tcPr>
          <w:p w:rsidR="002766CC" w:rsidRPr="002766CC" w:rsidRDefault="002766CC" w:rsidP="001B7573">
            <w:pPr>
              <w:spacing w:line="233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кадрами ШСК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ШСК педагогическими кадрами;</w:t>
            </w:r>
          </w:p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педагогического состава ШСК;</w:t>
            </w:r>
          </w:p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 кадров ШСК в текущем учебном году;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Август- сентябрь 2025г.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Учредители</w:t>
            </w:r>
          </w:p>
        </w:tc>
      </w:tr>
      <w:tr w:rsidR="002766CC" w:rsidRPr="002766CC" w:rsidTr="001B7573">
        <w:trPr>
          <w:trHeight w:val="2030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и организация деятельности ШСК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tabs>
                <w:tab w:val="left" w:pos="373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составление и утверждение планов работы ШСК на 202</w:t>
            </w:r>
            <w:r w:rsidR="00B82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B82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уч. год (план работы ШСК, план спортивно-массовых мероприятий);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2766CC" w:rsidRPr="002766CC" w:rsidRDefault="002766CC" w:rsidP="001B7573">
            <w:pPr>
              <w:tabs>
                <w:tab w:val="left" w:pos="37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Август- сентябрь 2025г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rPr>
          <w:trHeight w:val="2030"/>
        </w:trPr>
        <w:tc>
          <w:tcPr>
            <w:tcW w:w="1920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Выбор лидеров ШСК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подбор состава ШСК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Сентябрь 2025 г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2766CC" w:rsidRPr="002766CC" w:rsidTr="001B7573">
        <w:trPr>
          <w:trHeight w:val="1022"/>
        </w:trPr>
        <w:tc>
          <w:tcPr>
            <w:tcW w:w="1920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заседаний совета ШСК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обсуждение хода выполнения поставленных задач и проведения спортивно-массовых мероприятий;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поиск интересных вариантов конкурсной деятельности;</w:t>
            </w:r>
          </w:p>
          <w:p w:rsidR="002766CC" w:rsidRPr="002766CC" w:rsidRDefault="002766CC" w:rsidP="001B757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-подготовка к соревнованиям, состязаниям;</w:t>
            </w:r>
          </w:p>
          <w:p w:rsidR="002766CC" w:rsidRPr="002766CC" w:rsidRDefault="002766CC" w:rsidP="001B7573">
            <w:pPr>
              <w:spacing w:after="23"/>
              <w:ind w:left="2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организация учебы общественного актива 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(физорги) по физической культуре и спорту.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ШСК, актив клуба</w:t>
            </w:r>
          </w:p>
        </w:tc>
      </w:tr>
      <w:tr w:rsidR="002766CC" w:rsidRPr="002766CC" w:rsidTr="001B7573">
        <w:trPr>
          <w:trHeight w:val="1022"/>
        </w:trPr>
        <w:tc>
          <w:tcPr>
            <w:tcW w:w="1920" w:type="dxa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над работой ШСК</w:t>
            </w:r>
          </w:p>
        </w:tc>
        <w:tc>
          <w:tcPr>
            <w:tcW w:w="4142" w:type="dxa"/>
            <w:gridSpan w:val="2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документации 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gridSpan w:val="3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6CC" w:rsidRPr="002766CC" w:rsidTr="001B7573">
        <w:trPr>
          <w:trHeight w:val="264"/>
        </w:trPr>
        <w:tc>
          <w:tcPr>
            <w:tcW w:w="9586" w:type="dxa"/>
            <w:gridSpan w:val="7"/>
          </w:tcPr>
          <w:p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Методическая Деятельность</w:t>
            </w:r>
          </w:p>
        </w:tc>
      </w:tr>
      <w:tr w:rsidR="002766CC" w:rsidRPr="002766CC" w:rsidTr="001B7573">
        <w:trPr>
          <w:trHeight w:val="2290"/>
        </w:trPr>
        <w:tc>
          <w:tcPr>
            <w:tcW w:w="1920" w:type="dxa"/>
          </w:tcPr>
          <w:p w:rsidR="002766CC" w:rsidRPr="002766CC" w:rsidRDefault="002766CC" w:rsidP="00205A9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Разработка, согласование программ </w:t>
            </w:r>
            <w:r w:rsidR="00205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детей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физкультурно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спортивной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выявление круга интересов учащихся ОУ;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Courier New" w:eastAsia="Times New Roman" w:hAnsi="Courier New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ШСК, педагоги </w:t>
            </w:r>
            <w:proofErr w:type="gram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2766CC" w:rsidRPr="002766CC" w:rsidTr="001B7573">
        <w:trPr>
          <w:trHeight w:val="2290"/>
        </w:trPr>
        <w:tc>
          <w:tcPr>
            <w:tcW w:w="1920" w:type="dxa"/>
            <w:vAlign w:val="bottom"/>
          </w:tcPr>
          <w:p w:rsidR="002766CC" w:rsidRPr="002766CC" w:rsidRDefault="002766CC" w:rsidP="001B7573">
            <w:pPr>
              <w:spacing w:line="23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на общем собрании педагогического коллектива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выработка общих принципов </w:t>
            </w:r>
            <w:r w:rsidR="004C2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проведения </w:t>
            </w:r>
            <w:r w:rsidRPr="002766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sz w:val="28"/>
                <w:szCs w:val="28"/>
              </w:rPr>
              <w:t>физминуток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sz w:val="28"/>
                <w:szCs w:val="28"/>
              </w:rPr>
              <w:t>, подвижных игр и гимнастики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– сентябрь 2025 г.  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Courier New" w:eastAsia="Times New Roman" w:hAnsi="Courier New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2766CC" w:rsidRPr="002766CC" w:rsidTr="001B7573">
        <w:trPr>
          <w:trHeight w:val="1272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методических объединениях педагогов (на уровне округа);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семинарах, круглых столах и других формах обмена опытом в районе.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 по плану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rPr>
          <w:trHeight w:val="2074"/>
        </w:trPr>
        <w:tc>
          <w:tcPr>
            <w:tcW w:w="1920" w:type="dxa"/>
          </w:tcPr>
          <w:p w:rsidR="004C29BD" w:rsidRPr="002766CC" w:rsidRDefault="002766CC" w:rsidP="004C29B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конкурсах разного уровня 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соревнованиям, состязаниям;</w:t>
            </w:r>
          </w:p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непосредственное участие в соревнованиях;</w:t>
            </w:r>
          </w:p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уч. года по плану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rPr>
          <w:trHeight w:val="1032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смотров спортивных коллективов школы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темы смотра (можно приурочить к какому-либо празднику или мероприятию);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оформление эмблем и девизов спортивных коллективов;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места проведения смотра (стадион или спортзал);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проведение выставки эмблем (сроки оговариваются особо);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проведения.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 - май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2026г.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rPr>
          <w:trHeight w:val="518"/>
        </w:trPr>
        <w:tc>
          <w:tcPr>
            <w:tcW w:w="9586" w:type="dxa"/>
            <w:gridSpan w:val="7"/>
          </w:tcPr>
          <w:p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Связь с образовательными, досуговыми и административными учреждениями округа (социальное партнерство)</w:t>
            </w:r>
          </w:p>
        </w:tc>
      </w:tr>
      <w:tr w:rsidR="002766CC" w:rsidRPr="002766CC" w:rsidTr="001B7573">
        <w:trPr>
          <w:trHeight w:val="1022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со школами округа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информацией с сотрудниками других ОУ, работающих в рамках физкультурно-спортивной направленности;</w:t>
            </w:r>
          </w:p>
          <w:p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совместных мероприятий.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rPr>
          <w:trHeight w:val="1018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со спортивно школами округа и области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4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</w:t>
            </w:r>
            <w:proofErr w:type="gram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 с др</w:t>
            </w:r>
            <w:proofErr w:type="gram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угими школами</w:t>
            </w:r>
          </w:p>
          <w:p w:rsidR="002766CC" w:rsidRPr="002766CC" w:rsidRDefault="002766CC" w:rsidP="002766CC">
            <w:pPr>
              <w:numPr>
                <w:ilvl w:val="0"/>
                <w:numId w:val="4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общих мероприятий.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ШСК.</w:t>
            </w:r>
          </w:p>
        </w:tc>
      </w:tr>
      <w:tr w:rsidR="002766CC" w:rsidRPr="002766CC" w:rsidTr="001B7573">
        <w:trPr>
          <w:trHeight w:val="2035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Связь </w:t>
            </w:r>
            <w:proofErr w:type="gram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административны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</w:t>
            </w:r>
            <w:proofErr w:type="gram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учреждениями округа,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осуществляющим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proofErr w:type="gram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координационну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</w:t>
            </w:r>
            <w:proofErr w:type="gram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функцию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предоставление и согласование планов работы ШСК и отчетов о деятельности ШСК;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учебного года по плану </w:t>
            </w:r>
            <w:proofErr w:type="spellStart"/>
            <w:proofErr w:type="gram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контролирующ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их</w:t>
            </w:r>
            <w:proofErr w:type="gram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учреждений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ШСК.</w:t>
            </w:r>
          </w:p>
        </w:tc>
      </w:tr>
      <w:tr w:rsidR="002766CC" w:rsidRPr="002766CC" w:rsidTr="001B7573">
        <w:trPr>
          <w:trHeight w:val="264"/>
        </w:trPr>
        <w:tc>
          <w:tcPr>
            <w:tcW w:w="9586" w:type="dxa"/>
            <w:gridSpan w:val="7"/>
          </w:tcPr>
          <w:p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2766CC" w:rsidRPr="002766CC" w:rsidTr="001B7573">
        <w:trPr>
          <w:trHeight w:val="2035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 в классах о режиме дня школьника, о порядке проведения гимнастики, подвижных игр на переменах и физкультминуток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режима дня; 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инструктаж по технике безопасности. 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2025 г. 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2766CC" w:rsidRPr="002766CC" w:rsidTr="001B7573">
        <w:trPr>
          <w:trHeight w:val="1767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Организация секций.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расписания работы спортивных секций;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рабочих программ;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комплектование спортивных секций. 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2025 г.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ВР, учитель физической культуры - руководители спортивных секций</w:t>
            </w:r>
          </w:p>
        </w:tc>
      </w:tr>
      <w:tr w:rsidR="002766CC" w:rsidRPr="002766CC" w:rsidTr="001B7573">
        <w:trPr>
          <w:trHeight w:val="1020"/>
        </w:trPr>
        <w:tc>
          <w:tcPr>
            <w:tcW w:w="1920" w:type="dxa"/>
          </w:tcPr>
          <w:p w:rsidR="002766CC" w:rsidRPr="002766CC" w:rsidRDefault="002766CC" w:rsidP="001B7573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подготовки детей к выполнению норм ВФСК ГТО.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обеспечение подготовки  учащихся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успешному выполнению норм ВФСК ГТО.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2766CC" w:rsidRPr="002766CC" w:rsidTr="001B7573">
        <w:trPr>
          <w:trHeight w:val="979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bCs/>
                <w:sz w:val="28"/>
                <w:szCs w:val="28"/>
              </w:rPr>
              <w:t>Олимпиада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уровень ВОШ для 5-11 классов (теория и практика)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 уровень ВОШ для 5-11 классов (теория и практика)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– ноябрь 2025 г. 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2766CC" w:rsidRPr="002766CC" w:rsidTr="001B7573">
        <w:trPr>
          <w:trHeight w:val="1325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proofErr w:type="gram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</w:t>
            </w:r>
            <w:proofErr w:type="gram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часов, посвященных тематики ЗОЖ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составление плана классных часов класса на год с указанием классных часов тематики ЗОЖ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проведение классных часов согласно плану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2766CC" w:rsidRPr="002766CC" w:rsidTr="001B7573">
        <w:trPr>
          <w:trHeight w:val="2035"/>
        </w:trPr>
        <w:tc>
          <w:tcPr>
            <w:tcW w:w="1920" w:type="dxa"/>
          </w:tcPr>
          <w:p w:rsidR="002766CC" w:rsidRPr="002766CC" w:rsidRDefault="002766CC" w:rsidP="00593CB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спортивных праздников, спортивных акций, спортивных мероприятий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спортивно-массовых мероприятий (разработка сценариев и плана подготовки);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участия учащихся в спортивно-массовых мероприятиях;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проведения мероприятия;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мероприятия.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593CB1">
        <w:trPr>
          <w:trHeight w:val="1125"/>
        </w:trPr>
        <w:tc>
          <w:tcPr>
            <w:tcW w:w="1920" w:type="dxa"/>
          </w:tcPr>
          <w:p w:rsidR="002766CC" w:rsidRPr="002766CC" w:rsidRDefault="002766CC" w:rsidP="00593CB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спортивных соревнований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6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плана проведения спортивных соревнований;</w:t>
            </w:r>
          </w:p>
          <w:p w:rsidR="002766CC" w:rsidRPr="002766CC" w:rsidRDefault="002766CC" w:rsidP="002766CC">
            <w:pPr>
              <w:numPr>
                <w:ilvl w:val="0"/>
                <w:numId w:val="6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комплектование команд для участия в спортивных соревнованиях;</w:t>
            </w:r>
          </w:p>
          <w:p w:rsidR="002766CC" w:rsidRPr="002766CC" w:rsidRDefault="002766CC" w:rsidP="002766CC">
            <w:pPr>
              <w:numPr>
                <w:ilvl w:val="0"/>
                <w:numId w:val="6"/>
              </w:numPr>
              <w:tabs>
                <w:tab w:val="left" w:pos="11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командами по подготовке к соревнованиям;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разработка графика 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соревнований команд;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соревнований</w:t>
            </w:r>
          </w:p>
          <w:p w:rsidR="002766CC" w:rsidRPr="002766CC" w:rsidRDefault="002766CC" w:rsidP="001B7573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-подведение итогов.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rPr>
          <w:trHeight w:val="1628"/>
        </w:trPr>
        <w:tc>
          <w:tcPr>
            <w:tcW w:w="1920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участия учащихся в спортивно-массовых мероприятиях; 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проведение мероприятий;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анализ мероприятий.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ШСК, члены клуба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6CC" w:rsidRPr="002766CC" w:rsidTr="001B7573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94"/>
        </w:trPr>
        <w:tc>
          <w:tcPr>
            <w:tcW w:w="9539" w:type="dxa"/>
            <w:gridSpan w:val="6"/>
            <w:vAlign w:val="center"/>
          </w:tcPr>
          <w:p w:rsidR="002766CC" w:rsidRPr="002766CC" w:rsidRDefault="002766CC" w:rsidP="001B757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Информационно-пропагандистская деятельность</w:t>
            </w:r>
          </w:p>
        </w:tc>
      </w:tr>
      <w:tr w:rsidR="002766CC" w:rsidRPr="002766CC" w:rsidTr="001B7573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1497"/>
        </w:trPr>
        <w:tc>
          <w:tcPr>
            <w:tcW w:w="1951" w:type="dxa"/>
            <w:gridSpan w:val="2"/>
          </w:tcPr>
          <w:p w:rsidR="002766CC" w:rsidRPr="002766CC" w:rsidRDefault="00007549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</w:t>
            </w:r>
            <w:r w:rsidR="002766CC" w:rsidRPr="002766CC">
              <w:rPr>
                <w:rFonts w:ascii="Times New Roman" w:hAnsi="Times New Roman" w:cs="Times New Roman"/>
                <w:sz w:val="28"/>
                <w:szCs w:val="28"/>
              </w:rPr>
              <w:t>нформационного стенда по ВФСК ГТО</w:t>
            </w:r>
            <w:r w:rsidR="002766CC" w:rsidRPr="002766C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 по ВФСК «Готов к труду и обороне» (ГТО)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-формирование списков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издание приказа по сдаче норм ГТО</w:t>
            </w:r>
          </w:p>
        </w:tc>
        <w:tc>
          <w:tcPr>
            <w:tcW w:w="1701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ШСК.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6CC" w:rsidRPr="002766CC" w:rsidTr="001B7573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551"/>
        </w:trPr>
        <w:tc>
          <w:tcPr>
            <w:tcW w:w="1951" w:type="dxa"/>
            <w:gridSpan w:val="2"/>
            <w:vAlign w:val="center"/>
          </w:tcPr>
          <w:p w:rsidR="002766CC" w:rsidRPr="002766CC" w:rsidRDefault="002766CC" w:rsidP="00EE7050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на сайте школы специального раздела, содержащего информацию по </w:t>
            </w:r>
            <w:r w:rsidR="00EE7050">
              <w:rPr>
                <w:rFonts w:ascii="Times New Roman" w:hAnsi="Times New Roman" w:cs="Times New Roman"/>
                <w:sz w:val="28"/>
                <w:szCs w:val="28"/>
              </w:rPr>
              <w:t>ШСК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-фотоматериалы;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мероприятиях;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 по ВР, отв. за сайт, члены клуба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66CC" w:rsidRPr="002766CC" w:rsidRDefault="002766CC" w:rsidP="002766CC">
      <w:pPr>
        <w:rPr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sectPr w:rsidR="002766CC" w:rsidRPr="00276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66CC"/>
    <w:rsid w:val="00007549"/>
    <w:rsid w:val="00205A9F"/>
    <w:rsid w:val="002766CC"/>
    <w:rsid w:val="004C29BD"/>
    <w:rsid w:val="00593CB1"/>
    <w:rsid w:val="005A7923"/>
    <w:rsid w:val="007B268A"/>
    <w:rsid w:val="008A7D48"/>
    <w:rsid w:val="00B821C6"/>
    <w:rsid w:val="00E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766CC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styleId="a3">
    <w:name w:val="Body Text"/>
    <w:basedOn w:val="a"/>
    <w:link w:val="1"/>
    <w:uiPriority w:val="99"/>
    <w:rsid w:val="002766CC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a4">
    <w:name w:val="Основной текст Знак"/>
    <w:basedOn w:val="a0"/>
    <w:uiPriority w:val="99"/>
    <w:semiHidden/>
    <w:rsid w:val="002766CC"/>
  </w:style>
  <w:style w:type="table" w:styleId="a5">
    <w:name w:val="Table Grid"/>
    <w:basedOn w:val="a1"/>
    <w:uiPriority w:val="59"/>
    <w:rsid w:val="002766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766CC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2766CC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8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Алсу</cp:lastModifiedBy>
  <cp:revision>5</cp:revision>
  <dcterms:created xsi:type="dcterms:W3CDTF">2025-09-14T05:36:00Z</dcterms:created>
  <dcterms:modified xsi:type="dcterms:W3CDTF">2025-10-29T06:49:00Z</dcterms:modified>
</cp:coreProperties>
</file>